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202-1_4seq1.xml.htm"/>
      <w:bookmarkStart w:id="1" w:name="kstm261420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Qiangdong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CONNAUGHT PLACE, CENTRAL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6"/>
        <w:gridCol w:w="900"/>
        <w:gridCol w:w="771"/>
        <w:gridCol w:w="598"/>
        <w:gridCol w:w="342"/>
        <w:gridCol w:w="1136"/>
        <w:gridCol w:w="437"/>
        <w:gridCol w:w="600"/>
        <w:gridCol w:w="1256"/>
        <w:gridCol w:w="976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1,000,000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3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May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Qiangdong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1968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3416</Characters>
  <CharactersWithSpaces>3977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